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71168433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0044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44E20">
        <w:rPr>
          <w:b/>
          <w:lang w:val="bg-BG" w:eastAsia="bg-BG"/>
        </w:rPr>
        <w:t>1</w:t>
      </w:r>
      <w:r w:rsidR="005A3EEA">
        <w:rPr>
          <w:b/>
          <w:lang w:val="bg-BG" w:eastAsia="bg-BG"/>
        </w:rPr>
        <w:t>3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01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A1D6DFC" w14:textId="4CAB17EC" w:rsidR="001E086A" w:rsidRPr="005A3EEA" w:rsidRDefault="00B108AA" w:rsidP="005A3EEA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D44E20">
        <w:rPr>
          <w:lang w:val="bg-BG"/>
        </w:rPr>
        <w:t xml:space="preserve">застрояване </w:t>
      </w:r>
      <w:r w:rsidR="005A3EEA">
        <w:rPr>
          <w:lang w:val="bg-BG"/>
        </w:rPr>
        <w:t xml:space="preserve">за </w:t>
      </w:r>
      <w:r w:rsidR="00D44E20">
        <w:rPr>
          <w:lang w:val="bg-BG"/>
        </w:rPr>
        <w:t xml:space="preserve">промяна устройствените показатели </w:t>
      </w:r>
      <w:proofErr w:type="gramStart"/>
      <w:r w:rsidR="00D44E20">
        <w:rPr>
          <w:lang w:val="bg-BG"/>
        </w:rPr>
        <w:t xml:space="preserve">на </w:t>
      </w:r>
      <w:r w:rsidR="005A3EEA">
        <w:rPr>
          <w:lang w:val="bg-BG"/>
        </w:rPr>
        <w:t xml:space="preserve"> УПИ</w:t>
      </w:r>
      <w:proofErr w:type="gramEnd"/>
      <w:r w:rsidR="005A3EEA">
        <w:rPr>
          <w:lang w:val="bg-BG"/>
        </w:rPr>
        <w:t xml:space="preserve"> </w:t>
      </w:r>
      <w:r w:rsidR="005A3EEA">
        <w:t xml:space="preserve">I, </w:t>
      </w:r>
      <w:r w:rsidR="005A3EEA">
        <w:rPr>
          <w:lang w:val="bg-BG"/>
        </w:rPr>
        <w:t>кв.</w:t>
      </w:r>
      <w:r w:rsidR="00D44E20">
        <w:rPr>
          <w:lang w:val="bg-BG"/>
        </w:rPr>
        <w:t>25а</w:t>
      </w:r>
      <w:r w:rsidR="005A3EEA">
        <w:rPr>
          <w:lang w:val="bg-BG"/>
        </w:rPr>
        <w:t xml:space="preserve"> по регулационния план на </w:t>
      </w:r>
      <w:proofErr w:type="spellStart"/>
      <w:r w:rsidR="005A3EEA">
        <w:rPr>
          <w:lang w:val="bg-BG"/>
        </w:rPr>
        <w:t>гр.Севлиево</w:t>
      </w:r>
      <w:proofErr w:type="spellEnd"/>
      <w:r w:rsidR="00D44E20">
        <w:rPr>
          <w:lang w:val="bg-BG"/>
        </w:rPr>
        <w:t>,</w:t>
      </w:r>
      <w:r w:rsidR="005A3EEA">
        <w:rPr>
          <w:lang w:val="bg-BG"/>
        </w:rPr>
        <w:t xml:space="preserve"> </w:t>
      </w:r>
      <w:r w:rsidR="00D44E20">
        <w:rPr>
          <w:lang w:val="bg-BG"/>
        </w:rPr>
        <w:t xml:space="preserve">отреден </w:t>
      </w:r>
      <w:r w:rsidR="005A3EEA">
        <w:rPr>
          <w:lang w:val="bg-BG"/>
        </w:rPr>
        <w:t xml:space="preserve"> „за обществено обслужване и </w:t>
      </w:r>
      <w:r w:rsidR="00D44E20">
        <w:rPr>
          <w:lang w:val="bg-BG"/>
        </w:rPr>
        <w:t>търговия</w:t>
      </w:r>
      <w:r w:rsidR="005A3EEA">
        <w:rPr>
          <w:lang w:val="bg-BG"/>
        </w:rPr>
        <w:t xml:space="preserve">“ </w:t>
      </w:r>
      <w:r w:rsidR="00D44E20">
        <w:rPr>
          <w:lang w:val="bg-BG"/>
        </w:rPr>
        <w:t>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1A115017" w:rsidR="00D0522B" w:rsidRPr="005A3EEA" w:rsidRDefault="002F1280" w:rsidP="002F1280">
      <w:pPr>
        <w:ind w:firstLine="851"/>
        <w:jc w:val="both"/>
        <w:rPr>
          <w:b/>
          <w:bCs/>
          <w:color w:val="000000"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5A3EEA" w:rsidRPr="005A3EEA">
        <w:rPr>
          <w:b/>
          <w:bCs/>
          <w:lang w:val="bg-BG"/>
        </w:rPr>
        <w:t xml:space="preserve">УПИ </w:t>
      </w:r>
      <w:r w:rsidR="005A3EEA" w:rsidRPr="005A3EEA">
        <w:rPr>
          <w:b/>
          <w:bCs/>
        </w:rPr>
        <w:t xml:space="preserve">I, </w:t>
      </w:r>
      <w:r w:rsidR="005A3EEA" w:rsidRPr="005A3EEA">
        <w:rPr>
          <w:b/>
          <w:bCs/>
          <w:lang w:val="bg-BG"/>
        </w:rPr>
        <w:t>кв.</w:t>
      </w:r>
      <w:r w:rsidR="005A1F50">
        <w:rPr>
          <w:b/>
          <w:bCs/>
          <w:lang w:val="bg-BG"/>
        </w:rPr>
        <w:t>25а</w:t>
      </w:r>
      <w:r w:rsidR="005A3EEA" w:rsidRPr="005A3EEA">
        <w:rPr>
          <w:b/>
          <w:bCs/>
          <w:lang w:val="bg-BG"/>
        </w:rPr>
        <w:t xml:space="preserve"> по регулационния план на гр.Севлиево.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181380A2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5A1F50">
        <w:rPr>
          <w:lang w:val="bg-BG" w:eastAsia="bg-BG"/>
        </w:rPr>
        <w:t>14</w:t>
      </w:r>
      <w:bookmarkStart w:id="0" w:name="_GoBack"/>
      <w:bookmarkEnd w:id="0"/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01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495F8" w14:textId="77777777" w:rsidR="003E1A1B" w:rsidRDefault="003E1A1B">
      <w:r>
        <w:separator/>
      </w:r>
    </w:p>
  </w:endnote>
  <w:endnote w:type="continuationSeparator" w:id="0">
    <w:p w14:paraId="21CF1D0A" w14:textId="77777777" w:rsidR="003E1A1B" w:rsidRDefault="003E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B053" w14:textId="77777777" w:rsidR="003E1A1B" w:rsidRDefault="003E1A1B">
      <w:r>
        <w:separator/>
      </w:r>
    </w:p>
  </w:footnote>
  <w:footnote w:type="continuationSeparator" w:id="0">
    <w:p w14:paraId="4DAA674C" w14:textId="77777777" w:rsidR="003E1A1B" w:rsidRDefault="003E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0681-9B58-4B51-BEA7-BBBFD68A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911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2021-01-14T08:24:00Z</dcterms:created>
  <dcterms:modified xsi:type="dcterms:W3CDTF">2021-01-14T08:24:00Z</dcterms:modified>
</cp:coreProperties>
</file>